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C56" w:rsidRDefault="00A47A6D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закупки</w:t>
      </w:r>
    </w:p>
    <w:p w:rsidR="00F45C56" w:rsidRDefault="00A47A6D">
      <w:pPr>
        <w:pStyle w:val="a3"/>
        <w:jc w:val="center"/>
      </w:pPr>
      <w:r>
        <w:rPr>
          <w:b/>
          <w:bCs/>
        </w:rPr>
        <w:t>у единственного поставщика (исполнителя, подрядчика)</w:t>
      </w:r>
    </w:p>
    <w:p w:rsidR="00F45C56" w:rsidRDefault="00F45C56">
      <w:pPr>
        <w:pStyle w:val="a3"/>
        <w:jc w:val="center"/>
      </w:pPr>
    </w:p>
    <w:p w:rsidR="00F45C56" w:rsidRDefault="00A47A6D">
      <w:pPr>
        <w:pStyle w:val="a3"/>
        <w:jc w:val="center"/>
      </w:pPr>
      <w:r>
        <w:rPr>
          <w:b/>
          <w:bCs/>
        </w:rPr>
        <w:t xml:space="preserve">период: </w:t>
      </w:r>
      <w:r w:rsidR="006B0B2F">
        <w:rPr>
          <w:b/>
          <w:bCs/>
        </w:rPr>
        <w:t>сентябрь</w:t>
      </w:r>
      <w:r>
        <w:rPr>
          <w:b/>
          <w:bCs/>
        </w:rPr>
        <w:t xml:space="preserve"> 2014 года</w:t>
      </w:r>
    </w:p>
    <w:p w:rsidR="00F45C56" w:rsidRDefault="00F45C56">
      <w:pPr>
        <w:pStyle w:val="a3"/>
        <w:jc w:val="center"/>
      </w:pPr>
    </w:p>
    <w:p w:rsidR="00F45C56" w:rsidRDefault="00F45C56">
      <w:pPr>
        <w:pStyle w:val="a3"/>
        <w:jc w:val="center"/>
      </w:pPr>
    </w:p>
    <w:p w:rsidR="00F45C56" w:rsidRDefault="00A47A6D">
      <w:pPr>
        <w:pStyle w:val="a3"/>
      </w:pPr>
      <w:r>
        <w:t xml:space="preserve">Количество заключенных договоров за период: </w:t>
      </w:r>
      <w:r w:rsidR="006B0B2F">
        <w:t>155</w:t>
      </w:r>
    </w:p>
    <w:p w:rsidR="00F45C56" w:rsidRDefault="00F45C56">
      <w:pPr>
        <w:pStyle w:val="a3"/>
      </w:pPr>
    </w:p>
    <w:p w:rsidR="00F45C56" w:rsidRDefault="00A47A6D">
      <w:pPr>
        <w:pStyle w:val="a3"/>
      </w:pPr>
      <w:r>
        <w:t>Общая стоимость заключенных договоров за период,</w:t>
      </w:r>
    </w:p>
    <w:p w:rsidR="00F45C56" w:rsidRDefault="00A47A6D">
      <w:pPr>
        <w:pStyle w:val="a3"/>
      </w:pPr>
      <w:r>
        <w:tab/>
      </w:r>
      <w:r>
        <w:tab/>
      </w:r>
      <w:r>
        <w:tab/>
      </w:r>
      <w:r>
        <w:tab/>
      </w:r>
      <w:r>
        <w:tab/>
        <w:t xml:space="preserve">Российский рубль: </w:t>
      </w:r>
      <w:r w:rsidR="006B0B2F">
        <w:t>5 144 867,24</w:t>
      </w:r>
      <w:bookmarkStart w:id="0" w:name="_GoBack"/>
      <w:bookmarkEnd w:id="0"/>
    </w:p>
    <w:sectPr w:rsidR="00F45C56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F45C56"/>
    <w:rsid w:val="000B2E6D"/>
    <w:rsid w:val="006B0B2F"/>
    <w:rsid w:val="007D39A1"/>
    <w:rsid w:val="00A47A6D"/>
    <w:rsid w:val="00F4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06632-8505-46CA-98A7-72D6C9E5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4</cp:revision>
  <dcterms:created xsi:type="dcterms:W3CDTF">2013-11-13T15:20:00Z</dcterms:created>
  <dcterms:modified xsi:type="dcterms:W3CDTF">2014-10-10T13:00:00Z</dcterms:modified>
</cp:coreProperties>
</file>